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1B99" w14:textId="195C6719" w:rsidR="00D4678E" w:rsidRPr="00021B9E" w:rsidRDefault="00D4678E" w:rsidP="001A02AC">
      <w:pPr>
        <w:jc w:val="center"/>
        <w:rPr>
          <w:b/>
          <w:sz w:val="22"/>
          <w:szCs w:val="22"/>
        </w:rPr>
      </w:pPr>
      <w:r w:rsidRPr="00021B9E">
        <w:rPr>
          <w:b/>
          <w:sz w:val="22"/>
          <w:szCs w:val="22"/>
          <w:highlight w:val="yellow"/>
        </w:rPr>
        <w:t xml:space="preserve">1º TERMO DE RETIFICAÇÃO DO EDITAL </w:t>
      </w:r>
      <w:r w:rsidR="001A02AC" w:rsidRPr="00021B9E">
        <w:rPr>
          <w:b/>
          <w:sz w:val="22"/>
          <w:szCs w:val="22"/>
          <w:highlight w:val="yellow"/>
        </w:rPr>
        <w:t xml:space="preserve">DE PREGÃO ELETRÔNICO </w:t>
      </w:r>
      <w:r w:rsidRPr="00021B9E">
        <w:rPr>
          <w:b/>
          <w:sz w:val="22"/>
          <w:szCs w:val="22"/>
          <w:highlight w:val="yellow"/>
        </w:rPr>
        <w:t>00</w:t>
      </w:r>
      <w:r w:rsidR="007923D3" w:rsidRPr="00021B9E">
        <w:rPr>
          <w:b/>
          <w:sz w:val="22"/>
          <w:szCs w:val="22"/>
          <w:highlight w:val="yellow"/>
        </w:rPr>
        <w:t>8</w:t>
      </w:r>
      <w:r w:rsidRPr="00021B9E">
        <w:rPr>
          <w:b/>
          <w:sz w:val="22"/>
          <w:szCs w:val="22"/>
          <w:highlight w:val="yellow"/>
        </w:rPr>
        <w:t>/202</w:t>
      </w:r>
      <w:r w:rsidR="007923D3" w:rsidRPr="00021B9E">
        <w:rPr>
          <w:b/>
          <w:sz w:val="22"/>
          <w:szCs w:val="22"/>
          <w:highlight w:val="yellow"/>
        </w:rPr>
        <w:t>1</w:t>
      </w:r>
      <w:r w:rsidRPr="00021B9E">
        <w:rPr>
          <w:b/>
          <w:sz w:val="22"/>
          <w:szCs w:val="22"/>
          <w:highlight w:val="yellow"/>
        </w:rPr>
        <w:t>/MTPAR</w:t>
      </w:r>
    </w:p>
    <w:p w14:paraId="61AC83FD" w14:textId="77777777" w:rsidR="00D4678E" w:rsidRPr="00021B9E" w:rsidRDefault="00D4678E" w:rsidP="001A02AC">
      <w:pPr>
        <w:jc w:val="both"/>
        <w:rPr>
          <w:sz w:val="22"/>
          <w:szCs w:val="22"/>
        </w:rPr>
      </w:pPr>
    </w:p>
    <w:p w14:paraId="32505EB9" w14:textId="096D1E02" w:rsidR="00D4678E" w:rsidRPr="00021B9E" w:rsidRDefault="00D4678E" w:rsidP="001A02AC">
      <w:pPr>
        <w:jc w:val="both"/>
        <w:rPr>
          <w:bCs/>
          <w:sz w:val="22"/>
          <w:szCs w:val="22"/>
        </w:rPr>
      </w:pPr>
      <w:bookmarkStart w:id="0" w:name="_Hlk87450520"/>
      <w:r w:rsidRPr="00021B9E">
        <w:rPr>
          <w:sz w:val="22"/>
          <w:szCs w:val="22"/>
        </w:rPr>
        <w:t>A MT Participações e Projetos S.A – MT-PAR vem a público informar que o Edital do Pregão Eletrônico 00</w:t>
      </w:r>
      <w:r w:rsidR="007923D3" w:rsidRPr="00021B9E">
        <w:rPr>
          <w:sz w:val="22"/>
          <w:szCs w:val="22"/>
        </w:rPr>
        <w:t>1</w:t>
      </w:r>
      <w:r w:rsidRPr="00021B9E">
        <w:rPr>
          <w:sz w:val="22"/>
          <w:szCs w:val="22"/>
        </w:rPr>
        <w:t>/202</w:t>
      </w:r>
      <w:r w:rsidR="007923D3" w:rsidRPr="00021B9E">
        <w:rPr>
          <w:sz w:val="22"/>
          <w:szCs w:val="22"/>
        </w:rPr>
        <w:t>1</w:t>
      </w:r>
      <w:r w:rsidRPr="00021B9E">
        <w:rPr>
          <w:sz w:val="22"/>
          <w:szCs w:val="22"/>
        </w:rPr>
        <w:t xml:space="preserve">/MT-PAR cujo objeto é </w:t>
      </w:r>
      <w:r w:rsidR="00021B9E" w:rsidRPr="00021B9E">
        <w:rPr>
          <w:sz w:val="22"/>
          <w:szCs w:val="22"/>
        </w:rPr>
        <w:t>o “</w:t>
      </w:r>
      <w:r w:rsidR="007923D3" w:rsidRPr="00021B9E">
        <w:rPr>
          <w:sz w:val="22"/>
          <w:szCs w:val="22"/>
        </w:rPr>
        <w:t xml:space="preserve">Registro de preços para futura e eventual </w:t>
      </w:r>
      <w:bookmarkStart w:id="1" w:name="_Hlk84346997"/>
      <w:r w:rsidR="007923D3" w:rsidRPr="00021B9E">
        <w:rPr>
          <w:sz w:val="22"/>
          <w:szCs w:val="22"/>
        </w:rPr>
        <w:t xml:space="preserve">aquisição de Óleo Diesel S-10, visando o abastecimento dos maquinários que atenderão o Parque Novo Mato Grosso (Centro Integrado </w:t>
      </w:r>
      <w:proofErr w:type="spellStart"/>
      <w:r w:rsidR="007923D3" w:rsidRPr="00021B9E">
        <w:rPr>
          <w:sz w:val="22"/>
          <w:szCs w:val="22"/>
        </w:rPr>
        <w:t>Multieventos</w:t>
      </w:r>
      <w:proofErr w:type="spellEnd"/>
      <w:r w:rsidR="007923D3" w:rsidRPr="00021B9E">
        <w:rPr>
          <w:sz w:val="22"/>
          <w:szCs w:val="22"/>
        </w:rPr>
        <w:t>), conforme as especificações e condições estabelecidas no Termo de Referência</w:t>
      </w:r>
      <w:bookmarkEnd w:id="1"/>
      <w:r w:rsidR="00021B9E" w:rsidRPr="00021B9E">
        <w:rPr>
          <w:sz w:val="22"/>
          <w:szCs w:val="22"/>
        </w:rPr>
        <w:t>”</w:t>
      </w:r>
      <w:r w:rsidRPr="00021B9E">
        <w:rPr>
          <w:bCs/>
          <w:sz w:val="22"/>
          <w:szCs w:val="22"/>
        </w:rPr>
        <w:t xml:space="preserve">, </w:t>
      </w:r>
      <w:r w:rsidR="00021B9E" w:rsidRPr="00021B9E">
        <w:rPr>
          <w:bCs/>
          <w:sz w:val="22"/>
          <w:szCs w:val="22"/>
        </w:rPr>
        <w:t xml:space="preserve">tendo em vista o princípio da autotutela e </w:t>
      </w:r>
      <w:r w:rsidR="00021B9E" w:rsidRPr="00021B9E">
        <w:rPr>
          <w:bCs/>
          <w:sz w:val="22"/>
          <w:szCs w:val="22"/>
        </w:rPr>
        <w:t xml:space="preserve">com a finalidade de </w:t>
      </w:r>
      <w:r w:rsidR="00021B9E" w:rsidRPr="00021B9E">
        <w:rPr>
          <w:bCs/>
          <w:sz w:val="22"/>
          <w:szCs w:val="22"/>
        </w:rPr>
        <w:t>ampliar</w:t>
      </w:r>
      <w:r w:rsidR="00021B9E" w:rsidRPr="00021B9E">
        <w:rPr>
          <w:bCs/>
          <w:sz w:val="22"/>
          <w:szCs w:val="22"/>
        </w:rPr>
        <w:t xml:space="preserve"> a competitividade do certame aumentando o número possível de empresas participantes</w:t>
      </w:r>
      <w:r w:rsidR="00021B9E" w:rsidRPr="00021B9E">
        <w:rPr>
          <w:bCs/>
          <w:sz w:val="22"/>
          <w:szCs w:val="22"/>
        </w:rPr>
        <w:t xml:space="preserve"> </w:t>
      </w:r>
      <w:r w:rsidRPr="00021B9E">
        <w:rPr>
          <w:bCs/>
          <w:sz w:val="22"/>
          <w:szCs w:val="22"/>
        </w:rPr>
        <w:t>foi retificado através da inclusão do 1º TERMO DE RETIFICAÇÃO,</w:t>
      </w:r>
      <w:r w:rsidR="00270B0D">
        <w:rPr>
          <w:bCs/>
          <w:sz w:val="22"/>
          <w:szCs w:val="22"/>
        </w:rPr>
        <w:t xml:space="preserve"> </w:t>
      </w:r>
      <w:r w:rsidRPr="00021B9E">
        <w:rPr>
          <w:bCs/>
          <w:sz w:val="22"/>
          <w:szCs w:val="22"/>
        </w:rPr>
        <w:t xml:space="preserve">conforme segue: </w:t>
      </w:r>
    </w:p>
    <w:bookmarkEnd w:id="0"/>
    <w:p w14:paraId="504EA291" w14:textId="77777777" w:rsidR="00D4678E" w:rsidRPr="00021B9E" w:rsidRDefault="00D4678E" w:rsidP="001A02AC">
      <w:pPr>
        <w:jc w:val="both"/>
        <w:rPr>
          <w:bCs/>
          <w:sz w:val="22"/>
          <w:szCs w:val="22"/>
        </w:rPr>
      </w:pPr>
    </w:p>
    <w:p w14:paraId="73BF79D3" w14:textId="77777777" w:rsidR="00D4678E" w:rsidRPr="00021B9E" w:rsidRDefault="00D4678E" w:rsidP="001A02AC">
      <w:pPr>
        <w:jc w:val="both"/>
        <w:rPr>
          <w:b/>
          <w:bCs/>
          <w:sz w:val="22"/>
          <w:szCs w:val="22"/>
        </w:rPr>
      </w:pPr>
      <w:r w:rsidRPr="00021B9E">
        <w:rPr>
          <w:b/>
          <w:bCs/>
          <w:sz w:val="22"/>
          <w:szCs w:val="22"/>
          <w:highlight w:val="yellow"/>
        </w:rPr>
        <w:t>QUANTO AO ANEXO IV DO EDITAL – TERMO DE REFERÊNCIA, APLICA-SE AS SEGUINTES ALTERAÇÕES:</w:t>
      </w:r>
      <w:r w:rsidRPr="00021B9E">
        <w:rPr>
          <w:b/>
          <w:bCs/>
          <w:sz w:val="22"/>
          <w:szCs w:val="22"/>
        </w:rPr>
        <w:t xml:space="preserve"> </w:t>
      </w:r>
    </w:p>
    <w:p w14:paraId="13B19C1A" w14:textId="77777777" w:rsidR="00D4678E" w:rsidRPr="00021B9E" w:rsidRDefault="00D4678E" w:rsidP="001A02AC">
      <w:pPr>
        <w:jc w:val="both"/>
        <w:rPr>
          <w:sz w:val="22"/>
          <w:szCs w:val="22"/>
        </w:rPr>
      </w:pPr>
    </w:p>
    <w:p w14:paraId="15654B3C" w14:textId="77777777" w:rsidR="004E1752" w:rsidRPr="00021B9E" w:rsidRDefault="00D4678E" w:rsidP="004E1752">
      <w:pPr>
        <w:jc w:val="both"/>
        <w:rPr>
          <w:b/>
          <w:sz w:val="22"/>
          <w:szCs w:val="22"/>
        </w:rPr>
      </w:pPr>
      <w:r w:rsidRPr="00021B9E">
        <w:rPr>
          <w:b/>
          <w:sz w:val="22"/>
          <w:szCs w:val="22"/>
        </w:rPr>
        <w:t xml:space="preserve">Onde lê-se </w:t>
      </w:r>
    </w:p>
    <w:p w14:paraId="32FA5FFC" w14:textId="0B0113C5" w:rsidR="007923D3" w:rsidRPr="00021B9E" w:rsidRDefault="004E1752" w:rsidP="004E1752">
      <w:pPr>
        <w:jc w:val="both"/>
        <w:rPr>
          <w:sz w:val="22"/>
          <w:szCs w:val="22"/>
        </w:rPr>
      </w:pPr>
      <w:r w:rsidRPr="00021B9E">
        <w:rPr>
          <w:bCs/>
          <w:sz w:val="22"/>
          <w:szCs w:val="22"/>
        </w:rPr>
        <w:t>1.4</w:t>
      </w:r>
      <w:r w:rsidRPr="00021B9E">
        <w:rPr>
          <w:b/>
          <w:sz w:val="22"/>
          <w:szCs w:val="22"/>
        </w:rPr>
        <w:t xml:space="preserve"> </w:t>
      </w:r>
      <w:r w:rsidR="007923D3" w:rsidRPr="00021B9E">
        <w:rPr>
          <w:sz w:val="22"/>
          <w:szCs w:val="22"/>
        </w:rPr>
        <w:t>Os preços para pagamento dos combustíveis, serão os preços sobre o preço médio do combustível estabelecidos pela ANP – Agência Nacional de Petróleo para o município de Cuiabá no mês de referência do abastecimento, aplicando-se o desconto proposto.</w:t>
      </w:r>
    </w:p>
    <w:p w14:paraId="4360206B" w14:textId="77777777" w:rsidR="00021B9E" w:rsidRPr="00021B9E" w:rsidRDefault="00021B9E" w:rsidP="004E1752">
      <w:pPr>
        <w:jc w:val="both"/>
        <w:rPr>
          <w:b/>
          <w:sz w:val="22"/>
          <w:szCs w:val="22"/>
        </w:rPr>
      </w:pPr>
    </w:p>
    <w:p w14:paraId="6EBA1712" w14:textId="77777777" w:rsidR="00D4678E" w:rsidRPr="00021B9E" w:rsidRDefault="00D4678E" w:rsidP="001A02AC">
      <w:pPr>
        <w:jc w:val="both"/>
        <w:rPr>
          <w:b/>
          <w:sz w:val="22"/>
          <w:szCs w:val="22"/>
        </w:rPr>
      </w:pPr>
      <w:r w:rsidRPr="00021B9E">
        <w:rPr>
          <w:b/>
          <w:sz w:val="22"/>
          <w:szCs w:val="22"/>
        </w:rPr>
        <w:t xml:space="preserve">Leia-se </w:t>
      </w:r>
    </w:p>
    <w:p w14:paraId="3DC241FB" w14:textId="417D6EFD" w:rsidR="001B40D6" w:rsidRPr="00021B9E" w:rsidRDefault="007923D3" w:rsidP="007923D3">
      <w:pPr>
        <w:jc w:val="both"/>
        <w:rPr>
          <w:sz w:val="22"/>
          <w:szCs w:val="22"/>
        </w:rPr>
      </w:pPr>
      <w:r w:rsidRPr="00021B9E">
        <w:rPr>
          <w:sz w:val="22"/>
          <w:szCs w:val="22"/>
        </w:rPr>
        <w:t xml:space="preserve">1.4 </w:t>
      </w:r>
      <w:r w:rsidRPr="00021B9E">
        <w:rPr>
          <w:sz w:val="22"/>
          <w:szCs w:val="22"/>
        </w:rPr>
        <w:t>O preço unitário considerado para o fornecimento do combustível será o preço</w:t>
      </w:r>
      <w:r w:rsidRPr="00021B9E">
        <w:rPr>
          <w:sz w:val="22"/>
          <w:szCs w:val="22"/>
        </w:rPr>
        <w:t xml:space="preserve"> </w:t>
      </w:r>
      <w:r w:rsidRPr="00021B9E">
        <w:rPr>
          <w:sz w:val="22"/>
          <w:szCs w:val="22"/>
        </w:rPr>
        <w:t xml:space="preserve">médio semanal ao consumidor para o município de </w:t>
      </w:r>
      <w:r w:rsidRPr="00021B9E">
        <w:rPr>
          <w:sz w:val="22"/>
          <w:szCs w:val="22"/>
        </w:rPr>
        <w:t>Cuiabá</w:t>
      </w:r>
      <w:r w:rsidRPr="00021B9E">
        <w:rPr>
          <w:sz w:val="22"/>
          <w:szCs w:val="22"/>
        </w:rPr>
        <w:t xml:space="preserve">, </w:t>
      </w:r>
      <w:r w:rsidRPr="00021B9E">
        <w:rPr>
          <w:sz w:val="22"/>
          <w:szCs w:val="22"/>
        </w:rPr>
        <w:t>e</w:t>
      </w:r>
      <w:r w:rsidRPr="00021B9E">
        <w:rPr>
          <w:sz w:val="22"/>
          <w:szCs w:val="22"/>
        </w:rPr>
        <w:t>stado do Mato Grosso, divulgado</w:t>
      </w:r>
      <w:r w:rsidRPr="00021B9E">
        <w:rPr>
          <w:sz w:val="22"/>
          <w:szCs w:val="22"/>
        </w:rPr>
        <w:t xml:space="preserve"> </w:t>
      </w:r>
      <w:r w:rsidRPr="00021B9E">
        <w:rPr>
          <w:sz w:val="22"/>
          <w:szCs w:val="22"/>
        </w:rPr>
        <w:t>pela ANP, deduzido do desconto ofertado na proposta da licitante vencedora.</w:t>
      </w:r>
    </w:p>
    <w:p w14:paraId="0417A4B3" w14:textId="14CF518C" w:rsidR="003742B8" w:rsidRPr="00021B9E" w:rsidRDefault="003742B8" w:rsidP="004E1752">
      <w:pPr>
        <w:ind w:left="567"/>
        <w:jc w:val="both"/>
        <w:rPr>
          <w:sz w:val="22"/>
          <w:szCs w:val="22"/>
        </w:rPr>
      </w:pPr>
      <w:r w:rsidRPr="00021B9E">
        <w:rPr>
          <w:sz w:val="22"/>
          <w:szCs w:val="22"/>
        </w:rPr>
        <w:t xml:space="preserve">1.4.1 </w:t>
      </w:r>
      <w:r w:rsidRPr="00021B9E">
        <w:rPr>
          <w:sz w:val="22"/>
          <w:szCs w:val="22"/>
        </w:rPr>
        <w:t xml:space="preserve">O preço médio semanal dos combustíveis ao consumidor do município de </w:t>
      </w:r>
      <w:r w:rsidRPr="00021B9E">
        <w:rPr>
          <w:sz w:val="22"/>
          <w:szCs w:val="22"/>
        </w:rPr>
        <w:t>Cuiabá</w:t>
      </w:r>
      <w:r w:rsidRPr="00021B9E">
        <w:rPr>
          <w:sz w:val="22"/>
          <w:szCs w:val="22"/>
        </w:rPr>
        <w:t>,</w:t>
      </w:r>
      <w:r w:rsidRPr="00021B9E">
        <w:rPr>
          <w:sz w:val="22"/>
          <w:szCs w:val="22"/>
        </w:rPr>
        <w:t xml:space="preserve"> e</w:t>
      </w:r>
      <w:r w:rsidRPr="00021B9E">
        <w:rPr>
          <w:sz w:val="22"/>
          <w:szCs w:val="22"/>
        </w:rPr>
        <w:t>stado do Mato Grosso é divulgado pela ANP, por meio da tabela constante do endereço</w:t>
      </w:r>
      <w:r w:rsidRPr="00021B9E">
        <w:rPr>
          <w:sz w:val="22"/>
          <w:szCs w:val="22"/>
        </w:rPr>
        <w:t xml:space="preserve"> </w:t>
      </w:r>
      <w:r w:rsidRPr="00021B9E">
        <w:rPr>
          <w:sz w:val="22"/>
          <w:szCs w:val="22"/>
        </w:rPr>
        <w:t xml:space="preserve">eletrônico: </w:t>
      </w:r>
      <w:hyperlink r:id="rId8" w:history="1">
        <w:r w:rsidRPr="00021B9E">
          <w:rPr>
            <w:rStyle w:val="Hyperlink"/>
            <w:sz w:val="22"/>
            <w:szCs w:val="22"/>
          </w:rPr>
          <w:t>https://preco.anp.gov.br/include/Resumo_Semanal_Index.asp</w:t>
        </w:r>
      </w:hyperlink>
      <w:r w:rsidRPr="00021B9E">
        <w:rPr>
          <w:sz w:val="22"/>
          <w:szCs w:val="22"/>
        </w:rPr>
        <w:t xml:space="preserve"> (ou outro meio oficial da ANP de divulgação de preços médios semanais)</w:t>
      </w:r>
      <w:r w:rsidRPr="00021B9E">
        <w:rPr>
          <w:sz w:val="22"/>
          <w:szCs w:val="22"/>
        </w:rPr>
        <w:t>.</w:t>
      </w:r>
    </w:p>
    <w:p w14:paraId="70781C15" w14:textId="06A0DD72" w:rsidR="003742B8" w:rsidRPr="00021B9E" w:rsidRDefault="003742B8" w:rsidP="004E1752">
      <w:pPr>
        <w:ind w:left="567"/>
        <w:jc w:val="both"/>
        <w:rPr>
          <w:sz w:val="22"/>
          <w:szCs w:val="22"/>
        </w:rPr>
      </w:pPr>
      <w:r w:rsidRPr="00021B9E">
        <w:rPr>
          <w:sz w:val="22"/>
          <w:szCs w:val="22"/>
        </w:rPr>
        <w:t>1.4.</w:t>
      </w:r>
      <w:r w:rsidRPr="00021B9E">
        <w:rPr>
          <w:sz w:val="22"/>
          <w:szCs w:val="22"/>
        </w:rPr>
        <w:t xml:space="preserve">2 </w:t>
      </w:r>
      <w:r w:rsidRPr="00021B9E">
        <w:rPr>
          <w:sz w:val="22"/>
          <w:szCs w:val="22"/>
        </w:rPr>
        <w:t>A referida tabela será fornecida quando da requisição</w:t>
      </w:r>
      <w:r w:rsidR="004E1752" w:rsidRPr="00021B9E">
        <w:rPr>
          <w:sz w:val="22"/>
          <w:szCs w:val="22"/>
        </w:rPr>
        <w:t>/ordem de fornecimento</w:t>
      </w:r>
      <w:r w:rsidRPr="00021B9E">
        <w:rPr>
          <w:sz w:val="22"/>
          <w:szCs w:val="22"/>
        </w:rPr>
        <w:t xml:space="preserve"> enviada para a </w:t>
      </w:r>
      <w:r w:rsidR="004E1752" w:rsidRPr="00021B9E">
        <w:rPr>
          <w:sz w:val="22"/>
          <w:szCs w:val="22"/>
        </w:rPr>
        <w:t>CONTRATADA pela MT-PAR</w:t>
      </w:r>
      <w:r w:rsidRPr="00021B9E">
        <w:rPr>
          <w:sz w:val="22"/>
          <w:szCs w:val="22"/>
        </w:rPr>
        <w:t>, a qual deverá ser utilizado como referência para aplicação do</w:t>
      </w:r>
      <w:r w:rsidRPr="00021B9E">
        <w:rPr>
          <w:sz w:val="22"/>
          <w:szCs w:val="22"/>
        </w:rPr>
        <w:t xml:space="preserve"> </w:t>
      </w:r>
      <w:r w:rsidRPr="00021B9E">
        <w:rPr>
          <w:sz w:val="22"/>
          <w:szCs w:val="22"/>
        </w:rPr>
        <w:t>desconto registrado e posterior emissão da Nota Fiscal.</w:t>
      </w:r>
    </w:p>
    <w:p w14:paraId="6069FC58" w14:textId="77777777" w:rsidR="001B40D6" w:rsidRPr="00021B9E" w:rsidRDefault="001B40D6" w:rsidP="001A02AC">
      <w:pPr>
        <w:jc w:val="both"/>
        <w:rPr>
          <w:sz w:val="22"/>
          <w:szCs w:val="22"/>
        </w:rPr>
      </w:pPr>
    </w:p>
    <w:p w14:paraId="4DC20B52" w14:textId="77777777" w:rsidR="00021B9E" w:rsidRPr="00021B9E" w:rsidRDefault="00D4678E" w:rsidP="00021B9E">
      <w:pPr>
        <w:jc w:val="both"/>
        <w:rPr>
          <w:b/>
          <w:sz w:val="22"/>
          <w:szCs w:val="22"/>
        </w:rPr>
      </w:pPr>
      <w:r w:rsidRPr="00021B9E">
        <w:rPr>
          <w:b/>
          <w:sz w:val="22"/>
          <w:szCs w:val="22"/>
        </w:rPr>
        <w:t xml:space="preserve">Onde lê-se </w:t>
      </w:r>
    </w:p>
    <w:p w14:paraId="5180DB67" w14:textId="4F1E30DA" w:rsidR="00021B9E" w:rsidRPr="00021B9E" w:rsidRDefault="00021B9E" w:rsidP="00021B9E">
      <w:pPr>
        <w:jc w:val="both"/>
        <w:rPr>
          <w:b/>
          <w:sz w:val="22"/>
          <w:szCs w:val="22"/>
        </w:rPr>
      </w:pPr>
      <w:r w:rsidRPr="00021B9E">
        <w:rPr>
          <w:bCs/>
          <w:sz w:val="22"/>
          <w:szCs w:val="22"/>
        </w:rPr>
        <w:t>11.2</w:t>
      </w:r>
      <w:r w:rsidRPr="00021B9E">
        <w:rPr>
          <w:b/>
          <w:sz w:val="22"/>
          <w:szCs w:val="22"/>
        </w:rPr>
        <w:t xml:space="preserve"> </w:t>
      </w:r>
      <w:r w:rsidRPr="00021B9E">
        <w:rPr>
          <w:color w:val="000000" w:themeColor="text1"/>
          <w:sz w:val="22"/>
          <w:szCs w:val="22"/>
        </w:rPr>
        <w:t>Para efeito de faturamento a contratada deverá apurar o preço médio do combustível praticado no mês de abastecimento para o município de Cuiabá, segunda tabela da ANP e a quantidade total de litros utilizado deste combustível, aplicando-se o desconto concedido na proposta comercial.</w:t>
      </w:r>
    </w:p>
    <w:p w14:paraId="72FD4C8B" w14:textId="7A6E5CEA" w:rsidR="00021B9E" w:rsidRPr="00021B9E" w:rsidRDefault="00021B9E" w:rsidP="001A02AC">
      <w:pPr>
        <w:jc w:val="both"/>
        <w:rPr>
          <w:b/>
          <w:sz w:val="22"/>
          <w:szCs w:val="22"/>
        </w:rPr>
      </w:pPr>
    </w:p>
    <w:p w14:paraId="76EF76EA" w14:textId="77777777" w:rsidR="00021B9E" w:rsidRPr="00021B9E" w:rsidRDefault="00021B9E" w:rsidP="001A02AC">
      <w:pPr>
        <w:jc w:val="both"/>
        <w:rPr>
          <w:b/>
          <w:sz w:val="22"/>
          <w:szCs w:val="22"/>
        </w:rPr>
      </w:pPr>
    </w:p>
    <w:p w14:paraId="218D3C82" w14:textId="42571693" w:rsidR="00021B9E" w:rsidRPr="00021B9E" w:rsidRDefault="00021B9E" w:rsidP="00021B9E">
      <w:pPr>
        <w:jc w:val="both"/>
        <w:rPr>
          <w:b/>
          <w:sz w:val="22"/>
          <w:szCs w:val="22"/>
        </w:rPr>
      </w:pPr>
      <w:r w:rsidRPr="00021B9E">
        <w:rPr>
          <w:b/>
          <w:sz w:val="22"/>
          <w:szCs w:val="22"/>
        </w:rPr>
        <w:t xml:space="preserve">Leia-se </w:t>
      </w:r>
    </w:p>
    <w:p w14:paraId="3D6F1DA0" w14:textId="5BE71FA8" w:rsidR="00021B9E" w:rsidRPr="00021B9E" w:rsidRDefault="00021B9E" w:rsidP="00021B9E">
      <w:pPr>
        <w:jc w:val="both"/>
        <w:rPr>
          <w:sz w:val="22"/>
          <w:szCs w:val="22"/>
        </w:rPr>
      </w:pPr>
      <w:r w:rsidRPr="00021B9E">
        <w:rPr>
          <w:color w:val="000000" w:themeColor="text1"/>
          <w:sz w:val="22"/>
          <w:szCs w:val="22"/>
        </w:rPr>
        <w:t xml:space="preserve">11.2 </w:t>
      </w:r>
      <w:r w:rsidRPr="00021B9E">
        <w:rPr>
          <w:color w:val="000000" w:themeColor="text1"/>
          <w:sz w:val="22"/>
          <w:szCs w:val="22"/>
        </w:rPr>
        <w:t xml:space="preserve">Para efeito de faturamento </w:t>
      </w:r>
      <w:r w:rsidRPr="00021B9E">
        <w:rPr>
          <w:color w:val="000000" w:themeColor="text1"/>
          <w:sz w:val="22"/>
          <w:szCs w:val="22"/>
        </w:rPr>
        <w:t xml:space="preserve">o </w:t>
      </w:r>
      <w:r w:rsidRPr="00021B9E">
        <w:rPr>
          <w:sz w:val="22"/>
          <w:szCs w:val="22"/>
        </w:rPr>
        <w:t>preço unitário considerado para o fornecimento do combustível será o preço médio semanal ao consumidor para o município de Cuiabá, estado do Mato Grosso, divulgado pela ANP, deduzido do desconto ofertado na proposta da licitante vencedora.</w:t>
      </w:r>
    </w:p>
    <w:p w14:paraId="6AD05DF0" w14:textId="28E5DA5B" w:rsidR="00021B9E" w:rsidRPr="00021B9E" w:rsidRDefault="00021B9E" w:rsidP="00021B9E">
      <w:pPr>
        <w:ind w:left="567"/>
        <w:jc w:val="both"/>
        <w:rPr>
          <w:sz w:val="22"/>
          <w:szCs w:val="22"/>
        </w:rPr>
      </w:pPr>
      <w:r w:rsidRPr="00021B9E">
        <w:rPr>
          <w:sz w:val="22"/>
          <w:szCs w:val="22"/>
        </w:rPr>
        <w:t>11</w:t>
      </w:r>
      <w:r w:rsidRPr="00021B9E">
        <w:rPr>
          <w:sz w:val="22"/>
          <w:szCs w:val="22"/>
        </w:rPr>
        <w:t>.</w:t>
      </w:r>
      <w:r w:rsidRPr="00021B9E">
        <w:rPr>
          <w:sz w:val="22"/>
          <w:szCs w:val="22"/>
        </w:rPr>
        <w:t>2</w:t>
      </w:r>
      <w:r w:rsidRPr="00021B9E">
        <w:rPr>
          <w:sz w:val="22"/>
          <w:szCs w:val="22"/>
        </w:rPr>
        <w:t xml:space="preserve">.1 O preço médio semanal dos combustíveis ao consumidor do município de Cuiabá, estado do Mato Grosso é divulgado pela ANP, por meio da tabela constante do endereço eletrônico: </w:t>
      </w:r>
      <w:hyperlink r:id="rId9" w:history="1">
        <w:r w:rsidRPr="00021B9E">
          <w:rPr>
            <w:rStyle w:val="Hyperlink"/>
            <w:sz w:val="22"/>
            <w:szCs w:val="22"/>
          </w:rPr>
          <w:t>https://preco.anp.gov.br/include/Resumo_Semanal_Index.asp</w:t>
        </w:r>
      </w:hyperlink>
      <w:r w:rsidRPr="00021B9E">
        <w:rPr>
          <w:sz w:val="22"/>
          <w:szCs w:val="22"/>
        </w:rPr>
        <w:t xml:space="preserve"> (ou outro meio oficial da ANP de divulgação de preços médios semanais).</w:t>
      </w:r>
    </w:p>
    <w:p w14:paraId="56B09FB8" w14:textId="1A3E3A5E" w:rsidR="00021B9E" w:rsidRPr="00021B9E" w:rsidRDefault="00021B9E" w:rsidP="00021B9E">
      <w:pPr>
        <w:ind w:left="567"/>
        <w:jc w:val="both"/>
        <w:rPr>
          <w:sz w:val="22"/>
          <w:szCs w:val="22"/>
        </w:rPr>
      </w:pPr>
      <w:r w:rsidRPr="00021B9E">
        <w:rPr>
          <w:sz w:val="22"/>
          <w:szCs w:val="22"/>
        </w:rPr>
        <w:t>1</w:t>
      </w:r>
      <w:r w:rsidRPr="00021B9E">
        <w:rPr>
          <w:sz w:val="22"/>
          <w:szCs w:val="22"/>
        </w:rPr>
        <w:t>1</w:t>
      </w:r>
      <w:r w:rsidRPr="00021B9E">
        <w:rPr>
          <w:sz w:val="22"/>
          <w:szCs w:val="22"/>
        </w:rPr>
        <w:t>.</w:t>
      </w:r>
      <w:r w:rsidRPr="00021B9E">
        <w:rPr>
          <w:sz w:val="22"/>
          <w:szCs w:val="22"/>
        </w:rPr>
        <w:t>2</w:t>
      </w:r>
      <w:r w:rsidRPr="00021B9E">
        <w:rPr>
          <w:sz w:val="22"/>
          <w:szCs w:val="22"/>
        </w:rPr>
        <w:t>.2 A referida tabela será fornecida quando da requisição/ordem de fornecimento enviada para a CONTRATADA pela MT-PAR, a qual deverá ser utilizado como referência para aplicação do desconto registrado e posterior emissão da Nota Fiscal.</w:t>
      </w:r>
    </w:p>
    <w:p w14:paraId="59C87705" w14:textId="50EC4676" w:rsidR="00021B9E" w:rsidRPr="00021B9E" w:rsidRDefault="00021B9E" w:rsidP="00021B9E">
      <w:pPr>
        <w:spacing w:before="120" w:after="120" w:line="360" w:lineRule="auto"/>
        <w:jc w:val="both"/>
        <w:rPr>
          <w:sz w:val="22"/>
          <w:szCs w:val="22"/>
        </w:rPr>
      </w:pPr>
    </w:p>
    <w:p w14:paraId="61990595" w14:textId="130E78A2" w:rsidR="003B160E" w:rsidRPr="00021B9E" w:rsidRDefault="003B160E" w:rsidP="001A02AC">
      <w:pPr>
        <w:widowControl w:val="0"/>
        <w:tabs>
          <w:tab w:val="left" w:pos="2835"/>
        </w:tabs>
        <w:suppressAutoHyphens/>
        <w:jc w:val="both"/>
        <w:rPr>
          <w:bCs/>
          <w:sz w:val="22"/>
          <w:szCs w:val="22"/>
          <w:u w:val="single"/>
        </w:rPr>
      </w:pPr>
      <w:r w:rsidRPr="00021B9E">
        <w:rPr>
          <w:bCs/>
          <w:sz w:val="22"/>
          <w:szCs w:val="22"/>
          <w:u w:val="single"/>
        </w:rPr>
        <w:t>Aplica-se à Minuta do Contrato, anexo V</w:t>
      </w:r>
      <w:r w:rsidR="00021B9E" w:rsidRPr="00021B9E">
        <w:rPr>
          <w:bCs/>
          <w:sz w:val="22"/>
          <w:szCs w:val="22"/>
          <w:u w:val="single"/>
        </w:rPr>
        <w:t>I</w:t>
      </w:r>
      <w:r w:rsidRPr="00021B9E">
        <w:rPr>
          <w:bCs/>
          <w:sz w:val="22"/>
          <w:szCs w:val="22"/>
          <w:u w:val="single"/>
        </w:rPr>
        <w:t xml:space="preserve"> do Edital de Pregão Eletrônico 00</w:t>
      </w:r>
      <w:r w:rsidR="00021B9E" w:rsidRPr="00021B9E">
        <w:rPr>
          <w:bCs/>
          <w:sz w:val="22"/>
          <w:szCs w:val="22"/>
          <w:u w:val="single"/>
        </w:rPr>
        <w:t>8</w:t>
      </w:r>
      <w:r w:rsidRPr="00021B9E">
        <w:rPr>
          <w:bCs/>
          <w:sz w:val="22"/>
          <w:szCs w:val="22"/>
          <w:u w:val="single"/>
        </w:rPr>
        <w:t>/202</w:t>
      </w:r>
      <w:r w:rsidR="00021B9E" w:rsidRPr="00021B9E">
        <w:rPr>
          <w:bCs/>
          <w:sz w:val="22"/>
          <w:szCs w:val="22"/>
          <w:u w:val="single"/>
        </w:rPr>
        <w:t>1</w:t>
      </w:r>
      <w:r w:rsidRPr="00021B9E">
        <w:rPr>
          <w:bCs/>
          <w:sz w:val="22"/>
          <w:szCs w:val="22"/>
          <w:u w:val="single"/>
        </w:rPr>
        <w:t xml:space="preserve">/MTPAR, as alterações feitas nestes itens </w:t>
      </w:r>
      <w:r w:rsidR="001A02AC" w:rsidRPr="00021B9E">
        <w:rPr>
          <w:bCs/>
          <w:sz w:val="22"/>
          <w:szCs w:val="22"/>
          <w:u w:val="single"/>
        </w:rPr>
        <w:t xml:space="preserve">do Termo de Referência </w:t>
      </w:r>
      <w:r w:rsidRPr="00021B9E">
        <w:rPr>
          <w:bCs/>
          <w:sz w:val="22"/>
          <w:szCs w:val="22"/>
          <w:u w:val="single"/>
        </w:rPr>
        <w:t>e ratificam-se os demais termos do edital.</w:t>
      </w:r>
    </w:p>
    <w:p w14:paraId="46780410" w14:textId="77777777" w:rsidR="003B160E" w:rsidRPr="00021B9E" w:rsidRDefault="003B160E" w:rsidP="001A02AC">
      <w:pPr>
        <w:widowControl w:val="0"/>
        <w:tabs>
          <w:tab w:val="left" w:pos="2835"/>
        </w:tabs>
        <w:suppressAutoHyphens/>
        <w:jc w:val="both"/>
        <w:rPr>
          <w:sz w:val="22"/>
          <w:szCs w:val="22"/>
        </w:rPr>
      </w:pPr>
    </w:p>
    <w:p w14:paraId="48CCC6C7" w14:textId="77777777" w:rsidR="00021B9E" w:rsidRDefault="00021B9E" w:rsidP="00021B9E">
      <w:pPr>
        <w:widowControl w:val="0"/>
        <w:tabs>
          <w:tab w:val="left" w:pos="2835"/>
        </w:tabs>
        <w:suppressAutoHyphens/>
        <w:jc w:val="right"/>
        <w:rPr>
          <w:sz w:val="22"/>
          <w:szCs w:val="22"/>
        </w:rPr>
      </w:pPr>
    </w:p>
    <w:p w14:paraId="424EB92C" w14:textId="4E91C203" w:rsidR="00021B9E" w:rsidRPr="00021B9E" w:rsidRDefault="00021B9E" w:rsidP="00021B9E">
      <w:pPr>
        <w:widowControl w:val="0"/>
        <w:tabs>
          <w:tab w:val="left" w:pos="2835"/>
        </w:tabs>
        <w:suppressAutoHyphens/>
        <w:jc w:val="right"/>
        <w:rPr>
          <w:sz w:val="22"/>
          <w:szCs w:val="22"/>
        </w:rPr>
      </w:pPr>
      <w:r w:rsidRPr="00021B9E">
        <w:rPr>
          <w:sz w:val="22"/>
          <w:szCs w:val="22"/>
        </w:rPr>
        <w:t xml:space="preserve">Cuiabá-MT, </w:t>
      </w:r>
      <w:r w:rsidRPr="00021B9E">
        <w:rPr>
          <w:sz w:val="22"/>
          <w:szCs w:val="22"/>
        </w:rPr>
        <w:t>10</w:t>
      </w:r>
      <w:r w:rsidRPr="00021B9E">
        <w:rPr>
          <w:sz w:val="22"/>
          <w:szCs w:val="22"/>
        </w:rPr>
        <w:t>/11/202</w:t>
      </w:r>
      <w:r w:rsidRPr="00021B9E">
        <w:rPr>
          <w:sz w:val="22"/>
          <w:szCs w:val="22"/>
        </w:rPr>
        <w:t>1</w:t>
      </w:r>
    </w:p>
    <w:p w14:paraId="0540B8FA" w14:textId="2D3689A3" w:rsidR="001B40D6" w:rsidRPr="00021B9E" w:rsidRDefault="001B40D6" w:rsidP="001A02AC">
      <w:pPr>
        <w:widowControl w:val="0"/>
        <w:tabs>
          <w:tab w:val="left" w:pos="2835"/>
        </w:tabs>
        <w:suppressAutoHyphens/>
        <w:jc w:val="right"/>
        <w:rPr>
          <w:sz w:val="22"/>
          <w:szCs w:val="22"/>
        </w:rPr>
      </w:pPr>
    </w:p>
    <w:p w14:paraId="204B0131" w14:textId="2C77ED35" w:rsidR="00021B9E" w:rsidRDefault="00021B9E" w:rsidP="00021B9E">
      <w:pPr>
        <w:widowControl w:val="0"/>
        <w:tabs>
          <w:tab w:val="left" w:pos="2835"/>
        </w:tabs>
        <w:suppressAutoHyphens/>
        <w:rPr>
          <w:sz w:val="22"/>
          <w:szCs w:val="22"/>
        </w:rPr>
      </w:pPr>
      <w:r w:rsidRPr="00021B9E">
        <w:rPr>
          <w:sz w:val="22"/>
          <w:szCs w:val="22"/>
        </w:rPr>
        <w:t xml:space="preserve">Elaborador do Termo de Referência: </w:t>
      </w:r>
    </w:p>
    <w:p w14:paraId="0FD3E200" w14:textId="77777777" w:rsidR="00021B9E" w:rsidRPr="00021B9E" w:rsidRDefault="00021B9E" w:rsidP="00021B9E">
      <w:pPr>
        <w:widowControl w:val="0"/>
        <w:tabs>
          <w:tab w:val="left" w:pos="2835"/>
        </w:tabs>
        <w:suppressAutoHyphens/>
        <w:rPr>
          <w:sz w:val="22"/>
          <w:szCs w:val="22"/>
        </w:rPr>
      </w:pPr>
    </w:p>
    <w:p w14:paraId="03993D69" w14:textId="77777777" w:rsidR="00021B9E" w:rsidRPr="00021B9E" w:rsidRDefault="00021B9E" w:rsidP="00021B9E">
      <w:pPr>
        <w:widowControl w:val="0"/>
        <w:tabs>
          <w:tab w:val="left" w:pos="2835"/>
        </w:tabs>
        <w:suppressAutoHyphens/>
        <w:rPr>
          <w:sz w:val="22"/>
          <w:szCs w:val="22"/>
        </w:rPr>
      </w:pPr>
    </w:p>
    <w:p w14:paraId="2A65F25B" w14:textId="4FA8A3E7" w:rsidR="00021B9E" w:rsidRPr="00021B9E" w:rsidRDefault="00021B9E" w:rsidP="001A02AC">
      <w:pPr>
        <w:widowControl w:val="0"/>
        <w:tabs>
          <w:tab w:val="left" w:pos="2835"/>
        </w:tabs>
        <w:suppressAutoHyphens/>
        <w:jc w:val="right"/>
        <w:rPr>
          <w:sz w:val="22"/>
          <w:szCs w:val="22"/>
        </w:rPr>
      </w:pPr>
    </w:p>
    <w:p w14:paraId="3301756C" w14:textId="77777777" w:rsidR="00021B9E" w:rsidRPr="00021B9E" w:rsidRDefault="00021B9E" w:rsidP="00021B9E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21B9E">
        <w:rPr>
          <w:rFonts w:eastAsia="Calibri"/>
          <w:b/>
          <w:bCs/>
          <w:sz w:val="22"/>
          <w:szCs w:val="22"/>
          <w:lang w:eastAsia="en-US"/>
        </w:rPr>
        <w:t>ELIAS BARBOSA DE NOVAES</w:t>
      </w:r>
    </w:p>
    <w:p w14:paraId="5A027624" w14:textId="77777777" w:rsidR="00021B9E" w:rsidRPr="00021B9E" w:rsidRDefault="00021B9E" w:rsidP="00021B9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21B9E">
        <w:rPr>
          <w:rFonts w:eastAsia="Calibri"/>
          <w:sz w:val="22"/>
          <w:szCs w:val="22"/>
          <w:lang w:eastAsia="en-US"/>
        </w:rPr>
        <w:t>Analista de Projetos III</w:t>
      </w:r>
    </w:p>
    <w:p w14:paraId="2B7B2EFA" w14:textId="28D5A50F" w:rsidR="00021B9E" w:rsidRPr="00021B9E" w:rsidRDefault="00021B9E" w:rsidP="00021B9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21B9E">
        <w:rPr>
          <w:rFonts w:eastAsia="Calibri"/>
          <w:sz w:val="22"/>
          <w:szCs w:val="22"/>
          <w:lang w:eastAsia="en-US"/>
        </w:rPr>
        <w:t>MT Participações e Projetos S.A</w:t>
      </w:r>
    </w:p>
    <w:p w14:paraId="272A07F8" w14:textId="12806E91" w:rsidR="00021B9E" w:rsidRPr="00021B9E" w:rsidRDefault="00021B9E" w:rsidP="00021B9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14:paraId="641E705D" w14:textId="7EC988C2" w:rsidR="00021B9E" w:rsidRPr="00021B9E" w:rsidRDefault="00021B9E" w:rsidP="00021B9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14:paraId="149066AD" w14:textId="02BFB96B" w:rsidR="00021B9E" w:rsidRPr="00021B9E" w:rsidRDefault="00021B9E" w:rsidP="00021B9E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1038E4B0" w14:textId="51C440CB" w:rsidR="00021B9E" w:rsidRPr="00021B9E" w:rsidRDefault="00021B9E" w:rsidP="00021B9E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021B9E">
        <w:rPr>
          <w:rFonts w:eastAsia="Calibri"/>
          <w:sz w:val="22"/>
          <w:szCs w:val="22"/>
          <w:lang w:eastAsia="en-US"/>
        </w:rPr>
        <w:t>Autoridade Competente / Ordenador de Despesas:</w:t>
      </w:r>
    </w:p>
    <w:p w14:paraId="13A4C40A" w14:textId="77777777" w:rsidR="00021B9E" w:rsidRPr="00021B9E" w:rsidRDefault="00021B9E" w:rsidP="001A02AC">
      <w:pPr>
        <w:widowControl w:val="0"/>
        <w:tabs>
          <w:tab w:val="left" w:pos="2835"/>
        </w:tabs>
        <w:suppressAutoHyphens/>
        <w:jc w:val="right"/>
        <w:rPr>
          <w:sz w:val="22"/>
          <w:szCs w:val="22"/>
        </w:rPr>
      </w:pPr>
    </w:p>
    <w:p w14:paraId="1C64443C" w14:textId="77777777" w:rsidR="001A02AC" w:rsidRPr="00021B9E" w:rsidRDefault="001A02AC" w:rsidP="001A02AC">
      <w:pPr>
        <w:widowControl w:val="0"/>
        <w:tabs>
          <w:tab w:val="left" w:pos="2835"/>
        </w:tabs>
        <w:suppressAutoHyphens/>
        <w:jc w:val="right"/>
        <w:rPr>
          <w:sz w:val="22"/>
          <w:szCs w:val="22"/>
        </w:rPr>
      </w:pPr>
    </w:p>
    <w:p w14:paraId="4D9A7442" w14:textId="77777777" w:rsidR="001A02AC" w:rsidRPr="00021B9E" w:rsidRDefault="001A02AC" w:rsidP="001A02AC">
      <w:pPr>
        <w:widowControl w:val="0"/>
        <w:tabs>
          <w:tab w:val="left" w:pos="2835"/>
        </w:tabs>
        <w:suppressAutoHyphens/>
        <w:jc w:val="right"/>
        <w:rPr>
          <w:sz w:val="22"/>
          <w:szCs w:val="22"/>
        </w:rPr>
      </w:pPr>
    </w:p>
    <w:p w14:paraId="396AE63D" w14:textId="77777777" w:rsidR="001B40D6" w:rsidRPr="00021B9E" w:rsidRDefault="001B40D6" w:rsidP="001A02AC">
      <w:pPr>
        <w:widowControl w:val="0"/>
        <w:tabs>
          <w:tab w:val="left" w:pos="2835"/>
        </w:tabs>
        <w:suppressAutoHyphens/>
        <w:jc w:val="right"/>
        <w:rPr>
          <w:sz w:val="22"/>
          <w:szCs w:val="22"/>
        </w:rPr>
      </w:pPr>
    </w:p>
    <w:p w14:paraId="550F78F7" w14:textId="77777777" w:rsidR="003B160E" w:rsidRPr="00021B9E" w:rsidRDefault="003B160E" w:rsidP="001A02AC">
      <w:pPr>
        <w:widowControl w:val="0"/>
        <w:tabs>
          <w:tab w:val="left" w:pos="2835"/>
        </w:tabs>
        <w:suppressAutoHyphens/>
        <w:jc w:val="center"/>
        <w:rPr>
          <w:b/>
          <w:sz w:val="22"/>
          <w:szCs w:val="22"/>
        </w:rPr>
      </w:pPr>
      <w:r w:rsidRPr="00021B9E">
        <w:rPr>
          <w:b/>
          <w:sz w:val="22"/>
          <w:szCs w:val="22"/>
        </w:rPr>
        <w:t>WENER SANTOS</w:t>
      </w:r>
    </w:p>
    <w:p w14:paraId="4DA08E85" w14:textId="77777777" w:rsidR="003B160E" w:rsidRPr="00021B9E" w:rsidRDefault="003B160E" w:rsidP="001A02AC">
      <w:pPr>
        <w:widowControl w:val="0"/>
        <w:tabs>
          <w:tab w:val="left" w:pos="2835"/>
        </w:tabs>
        <w:suppressAutoHyphens/>
        <w:jc w:val="center"/>
        <w:rPr>
          <w:sz w:val="22"/>
          <w:szCs w:val="22"/>
        </w:rPr>
      </w:pPr>
      <w:r w:rsidRPr="00021B9E">
        <w:rPr>
          <w:sz w:val="22"/>
          <w:szCs w:val="22"/>
        </w:rPr>
        <w:t>Diretor Presidente</w:t>
      </w:r>
    </w:p>
    <w:p w14:paraId="238868A6" w14:textId="77777777" w:rsidR="00D4678E" w:rsidRPr="00021B9E" w:rsidRDefault="003B160E" w:rsidP="001A02AC">
      <w:pPr>
        <w:widowControl w:val="0"/>
        <w:tabs>
          <w:tab w:val="left" w:pos="2835"/>
        </w:tabs>
        <w:suppressAutoHyphens/>
        <w:jc w:val="center"/>
        <w:rPr>
          <w:sz w:val="22"/>
          <w:szCs w:val="22"/>
        </w:rPr>
      </w:pPr>
      <w:r w:rsidRPr="00021B9E">
        <w:rPr>
          <w:sz w:val="22"/>
          <w:szCs w:val="22"/>
        </w:rPr>
        <w:t>MT Participações e Projetos S.A – MT-</w:t>
      </w:r>
      <w:r w:rsidR="001A02AC" w:rsidRPr="00021B9E">
        <w:rPr>
          <w:sz w:val="22"/>
          <w:szCs w:val="22"/>
        </w:rPr>
        <w:t>PAR</w:t>
      </w:r>
    </w:p>
    <w:p w14:paraId="43236419" w14:textId="77777777" w:rsidR="001A02AC" w:rsidRPr="00021B9E" w:rsidRDefault="001A02AC" w:rsidP="001A02AC">
      <w:pPr>
        <w:widowControl w:val="0"/>
        <w:tabs>
          <w:tab w:val="left" w:pos="2835"/>
        </w:tabs>
        <w:suppressAutoHyphens/>
        <w:jc w:val="center"/>
        <w:rPr>
          <w:sz w:val="22"/>
          <w:szCs w:val="22"/>
        </w:rPr>
      </w:pPr>
    </w:p>
    <w:p w14:paraId="3FC3EAF9" w14:textId="77777777" w:rsidR="00D4678E" w:rsidRPr="00021B9E" w:rsidRDefault="00D4678E" w:rsidP="001A02AC">
      <w:pPr>
        <w:jc w:val="both"/>
        <w:rPr>
          <w:sz w:val="22"/>
          <w:szCs w:val="22"/>
        </w:rPr>
      </w:pPr>
    </w:p>
    <w:p w14:paraId="5A1A2EC4" w14:textId="77777777" w:rsidR="00D4678E" w:rsidRPr="00021B9E" w:rsidRDefault="00D4678E" w:rsidP="001A02AC">
      <w:pPr>
        <w:jc w:val="both"/>
        <w:rPr>
          <w:sz w:val="22"/>
          <w:szCs w:val="22"/>
        </w:rPr>
      </w:pPr>
    </w:p>
    <w:p w14:paraId="39810D04" w14:textId="77777777" w:rsidR="0096107B" w:rsidRPr="00021B9E" w:rsidRDefault="0096107B" w:rsidP="001A02AC">
      <w:pPr>
        <w:rPr>
          <w:rFonts w:eastAsia="Calibri"/>
          <w:sz w:val="22"/>
          <w:szCs w:val="22"/>
        </w:rPr>
      </w:pPr>
    </w:p>
    <w:sectPr w:rsidR="0096107B" w:rsidRPr="00021B9E" w:rsidSect="00CC5716">
      <w:headerReference w:type="default" r:id="rId10"/>
      <w:footerReference w:type="default" r:id="rId11"/>
      <w:pgSz w:w="11906" w:h="16838"/>
      <w:pgMar w:top="2255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E0C4" w14:textId="77777777" w:rsidR="00221D07" w:rsidRDefault="00221D07" w:rsidP="00502C71">
      <w:r>
        <w:separator/>
      </w:r>
    </w:p>
  </w:endnote>
  <w:endnote w:type="continuationSeparator" w:id="0">
    <w:p w14:paraId="6C465F8C" w14:textId="77777777" w:rsidR="00221D07" w:rsidRDefault="00221D07" w:rsidP="0050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F9BC" w14:textId="77777777" w:rsidR="00FC169C" w:rsidRDefault="006C449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96F3784" wp14:editId="6AB1B4FE">
          <wp:simplePos x="0" y="0"/>
          <wp:positionH relativeFrom="column">
            <wp:posOffset>-971550</wp:posOffset>
          </wp:positionH>
          <wp:positionV relativeFrom="paragraph">
            <wp:posOffset>175896</wp:posOffset>
          </wp:positionV>
          <wp:extent cx="7587230" cy="5880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855" cy="60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EA3FA" w14:textId="77777777" w:rsidR="00FC169C" w:rsidRDefault="00FC1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16F0" w14:textId="77777777" w:rsidR="00221D07" w:rsidRDefault="00221D07" w:rsidP="00502C71">
      <w:r>
        <w:separator/>
      </w:r>
    </w:p>
  </w:footnote>
  <w:footnote w:type="continuationSeparator" w:id="0">
    <w:p w14:paraId="61C0CFEB" w14:textId="77777777" w:rsidR="00221D07" w:rsidRDefault="00221D07" w:rsidP="0050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1349" w14:textId="77777777" w:rsidR="00FC169C" w:rsidRDefault="006C4499" w:rsidP="000A2E89">
    <w:pPr>
      <w:pStyle w:val="Cabealho"/>
      <w:tabs>
        <w:tab w:val="clear" w:pos="4252"/>
        <w:tab w:val="clear" w:pos="8504"/>
        <w:tab w:val="left" w:pos="2220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8B9CA" wp14:editId="2CAC6B60">
          <wp:simplePos x="0" y="0"/>
          <wp:positionH relativeFrom="column">
            <wp:posOffset>-971550</wp:posOffset>
          </wp:positionH>
          <wp:positionV relativeFrom="paragraph">
            <wp:posOffset>1102995</wp:posOffset>
          </wp:positionV>
          <wp:extent cx="7497277" cy="6400800"/>
          <wp:effectExtent l="0" t="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277" cy="64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26F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A0186A" wp14:editId="31D592D8">
          <wp:simplePos x="0" y="0"/>
          <wp:positionH relativeFrom="column">
            <wp:posOffset>-19050</wp:posOffset>
          </wp:positionH>
          <wp:positionV relativeFrom="paragraph">
            <wp:posOffset>7620</wp:posOffset>
          </wp:positionV>
          <wp:extent cx="1382400" cy="698400"/>
          <wp:effectExtent l="0" t="0" r="825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E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EA2"/>
    <w:multiLevelType w:val="hybridMultilevel"/>
    <w:tmpl w:val="C6462822"/>
    <w:lvl w:ilvl="0" w:tplc="18526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23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2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27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6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E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E7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0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85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CA173C"/>
    <w:multiLevelType w:val="hybridMultilevel"/>
    <w:tmpl w:val="3E1C0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434B"/>
    <w:multiLevelType w:val="hybridMultilevel"/>
    <w:tmpl w:val="AAA865C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7C6F"/>
    <w:multiLevelType w:val="hybridMultilevel"/>
    <w:tmpl w:val="0E0C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100D"/>
    <w:multiLevelType w:val="multilevel"/>
    <w:tmpl w:val="60A4F9B0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F9A0524"/>
    <w:multiLevelType w:val="hybridMultilevel"/>
    <w:tmpl w:val="D8F6ED9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55198"/>
    <w:multiLevelType w:val="hybridMultilevel"/>
    <w:tmpl w:val="656439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A17A3"/>
    <w:multiLevelType w:val="hybridMultilevel"/>
    <w:tmpl w:val="F84E6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36260"/>
    <w:multiLevelType w:val="hybridMultilevel"/>
    <w:tmpl w:val="AF40C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303D7"/>
    <w:multiLevelType w:val="hybridMultilevel"/>
    <w:tmpl w:val="0ADAB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A44C0"/>
    <w:multiLevelType w:val="multilevel"/>
    <w:tmpl w:val="65BE9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56EE3903"/>
    <w:multiLevelType w:val="multilevel"/>
    <w:tmpl w:val="E62CA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2" w15:restartNumberingAfterBreak="0">
    <w:nsid w:val="586F57A8"/>
    <w:multiLevelType w:val="hybridMultilevel"/>
    <w:tmpl w:val="73560B30"/>
    <w:lvl w:ilvl="0" w:tplc="04160011"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04BA7"/>
    <w:multiLevelType w:val="multilevel"/>
    <w:tmpl w:val="169A64A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4" w15:restartNumberingAfterBreak="0">
    <w:nsid w:val="7D8242DA"/>
    <w:multiLevelType w:val="multilevel"/>
    <w:tmpl w:val="C2E45E9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71"/>
    <w:rsid w:val="000010C7"/>
    <w:rsid w:val="000056A9"/>
    <w:rsid w:val="00021B9E"/>
    <w:rsid w:val="0005575C"/>
    <w:rsid w:val="00060826"/>
    <w:rsid w:val="00063067"/>
    <w:rsid w:val="0006666D"/>
    <w:rsid w:val="0007097B"/>
    <w:rsid w:val="000717F1"/>
    <w:rsid w:val="00071A2C"/>
    <w:rsid w:val="00082439"/>
    <w:rsid w:val="000964ED"/>
    <w:rsid w:val="000A2E89"/>
    <w:rsid w:val="000B36A4"/>
    <w:rsid w:val="000B4B6F"/>
    <w:rsid w:val="000C31A5"/>
    <w:rsid w:val="000E0470"/>
    <w:rsid w:val="000E3F6B"/>
    <w:rsid w:val="000E7299"/>
    <w:rsid w:val="000F2FF3"/>
    <w:rsid w:val="001000B8"/>
    <w:rsid w:val="001057CC"/>
    <w:rsid w:val="001143FA"/>
    <w:rsid w:val="001145BB"/>
    <w:rsid w:val="00116890"/>
    <w:rsid w:val="0012006E"/>
    <w:rsid w:val="00121B6B"/>
    <w:rsid w:val="00127CF4"/>
    <w:rsid w:val="001474E7"/>
    <w:rsid w:val="001554C0"/>
    <w:rsid w:val="001554E3"/>
    <w:rsid w:val="00156ACE"/>
    <w:rsid w:val="001608FF"/>
    <w:rsid w:val="00161CE7"/>
    <w:rsid w:val="001623F0"/>
    <w:rsid w:val="00167F2C"/>
    <w:rsid w:val="00184BEF"/>
    <w:rsid w:val="001905B0"/>
    <w:rsid w:val="00190B1A"/>
    <w:rsid w:val="00191265"/>
    <w:rsid w:val="001A02AC"/>
    <w:rsid w:val="001A4B91"/>
    <w:rsid w:val="001A6292"/>
    <w:rsid w:val="001B11E8"/>
    <w:rsid w:val="001B2896"/>
    <w:rsid w:val="001B40D6"/>
    <w:rsid w:val="001B4389"/>
    <w:rsid w:val="001B69E2"/>
    <w:rsid w:val="001C053F"/>
    <w:rsid w:val="001C1E77"/>
    <w:rsid w:val="001E29C4"/>
    <w:rsid w:val="001E587E"/>
    <w:rsid w:val="001F740B"/>
    <w:rsid w:val="00221D07"/>
    <w:rsid w:val="0022602E"/>
    <w:rsid w:val="00230977"/>
    <w:rsid w:val="00232FF8"/>
    <w:rsid w:val="00240FE6"/>
    <w:rsid w:val="00246977"/>
    <w:rsid w:val="00247D32"/>
    <w:rsid w:val="00260275"/>
    <w:rsid w:val="00270B0D"/>
    <w:rsid w:val="00275E19"/>
    <w:rsid w:val="00284D3B"/>
    <w:rsid w:val="0029044D"/>
    <w:rsid w:val="00296327"/>
    <w:rsid w:val="00296DFB"/>
    <w:rsid w:val="002B4492"/>
    <w:rsid w:val="002C657B"/>
    <w:rsid w:val="002E6CA7"/>
    <w:rsid w:val="002F339C"/>
    <w:rsid w:val="002F4B0E"/>
    <w:rsid w:val="002F55F7"/>
    <w:rsid w:val="002F7792"/>
    <w:rsid w:val="00301BA2"/>
    <w:rsid w:val="003028B3"/>
    <w:rsid w:val="00303C2B"/>
    <w:rsid w:val="0030691D"/>
    <w:rsid w:val="00314D6D"/>
    <w:rsid w:val="0031527A"/>
    <w:rsid w:val="00321A43"/>
    <w:rsid w:val="00323809"/>
    <w:rsid w:val="00343551"/>
    <w:rsid w:val="003445AA"/>
    <w:rsid w:val="00354AA8"/>
    <w:rsid w:val="00357BD4"/>
    <w:rsid w:val="00364B14"/>
    <w:rsid w:val="003742B8"/>
    <w:rsid w:val="00377072"/>
    <w:rsid w:val="00377FC9"/>
    <w:rsid w:val="003839F9"/>
    <w:rsid w:val="00394B62"/>
    <w:rsid w:val="003A4458"/>
    <w:rsid w:val="003A6EC2"/>
    <w:rsid w:val="003B160E"/>
    <w:rsid w:val="003C64A0"/>
    <w:rsid w:val="003D4A91"/>
    <w:rsid w:val="003D7075"/>
    <w:rsid w:val="003E475F"/>
    <w:rsid w:val="003F140F"/>
    <w:rsid w:val="003F2A49"/>
    <w:rsid w:val="003F4831"/>
    <w:rsid w:val="00401BB8"/>
    <w:rsid w:val="00404D6F"/>
    <w:rsid w:val="0042230E"/>
    <w:rsid w:val="0042637B"/>
    <w:rsid w:val="00427492"/>
    <w:rsid w:val="0042788E"/>
    <w:rsid w:val="0045508E"/>
    <w:rsid w:val="00455E7E"/>
    <w:rsid w:val="004665FE"/>
    <w:rsid w:val="00480D50"/>
    <w:rsid w:val="0049117C"/>
    <w:rsid w:val="004A09C6"/>
    <w:rsid w:val="004A320A"/>
    <w:rsid w:val="004A4DAC"/>
    <w:rsid w:val="004B417E"/>
    <w:rsid w:val="004C5FF1"/>
    <w:rsid w:val="004D037C"/>
    <w:rsid w:val="004D2F8D"/>
    <w:rsid w:val="004E1752"/>
    <w:rsid w:val="004E3F07"/>
    <w:rsid w:val="004F4262"/>
    <w:rsid w:val="00502C71"/>
    <w:rsid w:val="00503C5E"/>
    <w:rsid w:val="005158E7"/>
    <w:rsid w:val="00517A09"/>
    <w:rsid w:val="00521F32"/>
    <w:rsid w:val="00535495"/>
    <w:rsid w:val="00540CF9"/>
    <w:rsid w:val="0054526F"/>
    <w:rsid w:val="00553C81"/>
    <w:rsid w:val="00556FAF"/>
    <w:rsid w:val="0056741E"/>
    <w:rsid w:val="0058083E"/>
    <w:rsid w:val="00584A8D"/>
    <w:rsid w:val="00586291"/>
    <w:rsid w:val="005900DD"/>
    <w:rsid w:val="005938AE"/>
    <w:rsid w:val="005951B3"/>
    <w:rsid w:val="0059550D"/>
    <w:rsid w:val="005A074A"/>
    <w:rsid w:val="005A2730"/>
    <w:rsid w:val="005A4347"/>
    <w:rsid w:val="005B0C24"/>
    <w:rsid w:val="005B3FB4"/>
    <w:rsid w:val="005C0675"/>
    <w:rsid w:val="005C4A4C"/>
    <w:rsid w:val="005D2DE7"/>
    <w:rsid w:val="005E4652"/>
    <w:rsid w:val="005F0324"/>
    <w:rsid w:val="00611A7B"/>
    <w:rsid w:val="00612175"/>
    <w:rsid w:val="00612475"/>
    <w:rsid w:val="00612C33"/>
    <w:rsid w:val="00615932"/>
    <w:rsid w:val="006327CE"/>
    <w:rsid w:val="00650876"/>
    <w:rsid w:val="00650CB8"/>
    <w:rsid w:val="0066071B"/>
    <w:rsid w:val="00664592"/>
    <w:rsid w:val="0066662B"/>
    <w:rsid w:val="00666FEB"/>
    <w:rsid w:val="00667C10"/>
    <w:rsid w:val="00674271"/>
    <w:rsid w:val="00675E05"/>
    <w:rsid w:val="006770CC"/>
    <w:rsid w:val="00684465"/>
    <w:rsid w:val="00694876"/>
    <w:rsid w:val="006A1326"/>
    <w:rsid w:val="006A6A83"/>
    <w:rsid w:val="006B08B2"/>
    <w:rsid w:val="006B7301"/>
    <w:rsid w:val="006B7992"/>
    <w:rsid w:val="006C3CA0"/>
    <w:rsid w:val="006C4499"/>
    <w:rsid w:val="006E7522"/>
    <w:rsid w:val="006F0C59"/>
    <w:rsid w:val="006F3CC4"/>
    <w:rsid w:val="006F3FDB"/>
    <w:rsid w:val="00700358"/>
    <w:rsid w:val="00707BDB"/>
    <w:rsid w:val="007162E7"/>
    <w:rsid w:val="00717277"/>
    <w:rsid w:val="00717E0E"/>
    <w:rsid w:val="00756F7D"/>
    <w:rsid w:val="007630C3"/>
    <w:rsid w:val="00770B34"/>
    <w:rsid w:val="00771F16"/>
    <w:rsid w:val="00787A2F"/>
    <w:rsid w:val="007923D3"/>
    <w:rsid w:val="00793862"/>
    <w:rsid w:val="00796CE1"/>
    <w:rsid w:val="007A16AE"/>
    <w:rsid w:val="007A5256"/>
    <w:rsid w:val="007A6093"/>
    <w:rsid w:val="007B6212"/>
    <w:rsid w:val="007D5783"/>
    <w:rsid w:val="007D5C48"/>
    <w:rsid w:val="007E6177"/>
    <w:rsid w:val="007E78A5"/>
    <w:rsid w:val="007F0C00"/>
    <w:rsid w:val="0080209F"/>
    <w:rsid w:val="008033E2"/>
    <w:rsid w:val="008130FA"/>
    <w:rsid w:val="00816951"/>
    <w:rsid w:val="008266FC"/>
    <w:rsid w:val="00831594"/>
    <w:rsid w:val="00833229"/>
    <w:rsid w:val="008348B9"/>
    <w:rsid w:val="00841033"/>
    <w:rsid w:val="00841F8A"/>
    <w:rsid w:val="00844151"/>
    <w:rsid w:val="008525CA"/>
    <w:rsid w:val="00854B99"/>
    <w:rsid w:val="00856E43"/>
    <w:rsid w:val="008576A2"/>
    <w:rsid w:val="00864C50"/>
    <w:rsid w:val="008778DB"/>
    <w:rsid w:val="00886F7D"/>
    <w:rsid w:val="008877E6"/>
    <w:rsid w:val="00892BCA"/>
    <w:rsid w:val="00897BD1"/>
    <w:rsid w:val="008A3240"/>
    <w:rsid w:val="008A537F"/>
    <w:rsid w:val="008A7BEC"/>
    <w:rsid w:val="008B0BE8"/>
    <w:rsid w:val="008B280E"/>
    <w:rsid w:val="008B4331"/>
    <w:rsid w:val="008C19E3"/>
    <w:rsid w:val="008C3EEB"/>
    <w:rsid w:val="008D215B"/>
    <w:rsid w:val="008D45DE"/>
    <w:rsid w:val="008D6211"/>
    <w:rsid w:val="008D7A52"/>
    <w:rsid w:val="008E6D98"/>
    <w:rsid w:val="008F51BE"/>
    <w:rsid w:val="00904F06"/>
    <w:rsid w:val="00906F4F"/>
    <w:rsid w:val="00915EEC"/>
    <w:rsid w:val="00925639"/>
    <w:rsid w:val="0093615C"/>
    <w:rsid w:val="00941073"/>
    <w:rsid w:val="009554E8"/>
    <w:rsid w:val="0096107B"/>
    <w:rsid w:val="00970205"/>
    <w:rsid w:val="00971450"/>
    <w:rsid w:val="00986DAA"/>
    <w:rsid w:val="00995EB6"/>
    <w:rsid w:val="009C3768"/>
    <w:rsid w:val="009C5DF5"/>
    <w:rsid w:val="009C786E"/>
    <w:rsid w:val="009D690A"/>
    <w:rsid w:val="009E0B18"/>
    <w:rsid w:val="009E6694"/>
    <w:rsid w:val="009E736C"/>
    <w:rsid w:val="009F2488"/>
    <w:rsid w:val="00A00006"/>
    <w:rsid w:val="00A009F9"/>
    <w:rsid w:val="00A049EC"/>
    <w:rsid w:val="00A1585A"/>
    <w:rsid w:val="00A1611A"/>
    <w:rsid w:val="00A2036E"/>
    <w:rsid w:val="00A33C25"/>
    <w:rsid w:val="00A35243"/>
    <w:rsid w:val="00A37042"/>
    <w:rsid w:val="00A546C3"/>
    <w:rsid w:val="00A55A9B"/>
    <w:rsid w:val="00A63635"/>
    <w:rsid w:val="00A638C7"/>
    <w:rsid w:val="00A645D2"/>
    <w:rsid w:val="00A67721"/>
    <w:rsid w:val="00A70245"/>
    <w:rsid w:val="00A83177"/>
    <w:rsid w:val="00A83739"/>
    <w:rsid w:val="00A8421F"/>
    <w:rsid w:val="00A901F4"/>
    <w:rsid w:val="00A90CA4"/>
    <w:rsid w:val="00A93404"/>
    <w:rsid w:val="00A96175"/>
    <w:rsid w:val="00AA28C3"/>
    <w:rsid w:val="00AA4138"/>
    <w:rsid w:val="00AA7A6F"/>
    <w:rsid w:val="00AB4D63"/>
    <w:rsid w:val="00AB5A2E"/>
    <w:rsid w:val="00AC1B78"/>
    <w:rsid w:val="00AD04A5"/>
    <w:rsid w:val="00AD442D"/>
    <w:rsid w:val="00AD5B89"/>
    <w:rsid w:val="00AD5CEB"/>
    <w:rsid w:val="00AE30BA"/>
    <w:rsid w:val="00AE5821"/>
    <w:rsid w:val="00AE5C64"/>
    <w:rsid w:val="00AE7258"/>
    <w:rsid w:val="00AF1AAD"/>
    <w:rsid w:val="00AF6118"/>
    <w:rsid w:val="00B02CC0"/>
    <w:rsid w:val="00B02F3E"/>
    <w:rsid w:val="00B06D67"/>
    <w:rsid w:val="00B15F5B"/>
    <w:rsid w:val="00B238F6"/>
    <w:rsid w:val="00B27791"/>
    <w:rsid w:val="00B33B44"/>
    <w:rsid w:val="00B36B6C"/>
    <w:rsid w:val="00B45114"/>
    <w:rsid w:val="00B45B29"/>
    <w:rsid w:val="00B46A34"/>
    <w:rsid w:val="00B535E1"/>
    <w:rsid w:val="00B62A2E"/>
    <w:rsid w:val="00B67683"/>
    <w:rsid w:val="00B752EE"/>
    <w:rsid w:val="00B849DB"/>
    <w:rsid w:val="00B86CFC"/>
    <w:rsid w:val="00B92135"/>
    <w:rsid w:val="00BA43E9"/>
    <w:rsid w:val="00BC285A"/>
    <w:rsid w:val="00BD4E0D"/>
    <w:rsid w:val="00BD5DBF"/>
    <w:rsid w:val="00BE5826"/>
    <w:rsid w:val="00BF3BB1"/>
    <w:rsid w:val="00BF50BC"/>
    <w:rsid w:val="00BF5F7E"/>
    <w:rsid w:val="00C10246"/>
    <w:rsid w:val="00C13E83"/>
    <w:rsid w:val="00C16F31"/>
    <w:rsid w:val="00C207EF"/>
    <w:rsid w:val="00C25298"/>
    <w:rsid w:val="00C2571C"/>
    <w:rsid w:val="00C4546E"/>
    <w:rsid w:val="00C54751"/>
    <w:rsid w:val="00C55773"/>
    <w:rsid w:val="00C5729B"/>
    <w:rsid w:val="00C61FAA"/>
    <w:rsid w:val="00C66F73"/>
    <w:rsid w:val="00C74F2D"/>
    <w:rsid w:val="00C82BDB"/>
    <w:rsid w:val="00C87E8C"/>
    <w:rsid w:val="00C904AA"/>
    <w:rsid w:val="00C93C0F"/>
    <w:rsid w:val="00CA22EF"/>
    <w:rsid w:val="00CA36A5"/>
    <w:rsid w:val="00CC1976"/>
    <w:rsid w:val="00CC5716"/>
    <w:rsid w:val="00CC72B1"/>
    <w:rsid w:val="00CD02F4"/>
    <w:rsid w:val="00CD0F6E"/>
    <w:rsid w:val="00CD328F"/>
    <w:rsid w:val="00CE5F9F"/>
    <w:rsid w:val="00CF0200"/>
    <w:rsid w:val="00CF1090"/>
    <w:rsid w:val="00CF2959"/>
    <w:rsid w:val="00CF7918"/>
    <w:rsid w:val="00D12236"/>
    <w:rsid w:val="00D376EC"/>
    <w:rsid w:val="00D44101"/>
    <w:rsid w:val="00D4678E"/>
    <w:rsid w:val="00D55FC9"/>
    <w:rsid w:val="00D6670F"/>
    <w:rsid w:val="00D70855"/>
    <w:rsid w:val="00D753C4"/>
    <w:rsid w:val="00D7623B"/>
    <w:rsid w:val="00D80352"/>
    <w:rsid w:val="00D82E3E"/>
    <w:rsid w:val="00D833C9"/>
    <w:rsid w:val="00D85794"/>
    <w:rsid w:val="00D918C4"/>
    <w:rsid w:val="00D93252"/>
    <w:rsid w:val="00DA2BDB"/>
    <w:rsid w:val="00DA31BC"/>
    <w:rsid w:val="00DB2100"/>
    <w:rsid w:val="00DB22A6"/>
    <w:rsid w:val="00DB7A1E"/>
    <w:rsid w:val="00DC1E73"/>
    <w:rsid w:val="00DC217D"/>
    <w:rsid w:val="00DC2C41"/>
    <w:rsid w:val="00DC5C56"/>
    <w:rsid w:val="00DC6D02"/>
    <w:rsid w:val="00DD2F07"/>
    <w:rsid w:val="00DE0608"/>
    <w:rsid w:val="00E01BA6"/>
    <w:rsid w:val="00E04B43"/>
    <w:rsid w:val="00E14064"/>
    <w:rsid w:val="00E20A75"/>
    <w:rsid w:val="00E2141E"/>
    <w:rsid w:val="00E22065"/>
    <w:rsid w:val="00E45E7E"/>
    <w:rsid w:val="00E5533D"/>
    <w:rsid w:val="00E5795F"/>
    <w:rsid w:val="00E613C4"/>
    <w:rsid w:val="00E64EB8"/>
    <w:rsid w:val="00E672EA"/>
    <w:rsid w:val="00E672FA"/>
    <w:rsid w:val="00E73496"/>
    <w:rsid w:val="00E82F3B"/>
    <w:rsid w:val="00E9291D"/>
    <w:rsid w:val="00E94B22"/>
    <w:rsid w:val="00E94D0F"/>
    <w:rsid w:val="00EA37F2"/>
    <w:rsid w:val="00EA4986"/>
    <w:rsid w:val="00EA6DE1"/>
    <w:rsid w:val="00EC761C"/>
    <w:rsid w:val="00EC782A"/>
    <w:rsid w:val="00EE78AD"/>
    <w:rsid w:val="00EF13F3"/>
    <w:rsid w:val="00F01BD9"/>
    <w:rsid w:val="00F0471D"/>
    <w:rsid w:val="00F06D7D"/>
    <w:rsid w:val="00F11D8E"/>
    <w:rsid w:val="00F26648"/>
    <w:rsid w:val="00F34CF8"/>
    <w:rsid w:val="00F3524C"/>
    <w:rsid w:val="00F47621"/>
    <w:rsid w:val="00F95D7E"/>
    <w:rsid w:val="00F9735A"/>
    <w:rsid w:val="00FA7770"/>
    <w:rsid w:val="00FB0E97"/>
    <w:rsid w:val="00FB4861"/>
    <w:rsid w:val="00FB50DF"/>
    <w:rsid w:val="00FC03BA"/>
    <w:rsid w:val="00FC169C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5721F2"/>
  <w15:docId w15:val="{6A8032D8-B1D3-46C2-8249-0EDE82C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5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27C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C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C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2C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02C71"/>
  </w:style>
  <w:style w:type="paragraph" w:styleId="Rodap">
    <w:name w:val="footer"/>
    <w:basedOn w:val="Normal"/>
    <w:link w:val="RodapChar"/>
    <w:uiPriority w:val="99"/>
    <w:unhideWhenUsed/>
    <w:rsid w:val="00502C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02C71"/>
  </w:style>
  <w:style w:type="paragraph" w:styleId="PargrafodaLista">
    <w:name w:val="List Paragraph"/>
    <w:aliases w:val="Titulo Edital"/>
    <w:basedOn w:val="Normal"/>
    <w:link w:val="PargrafodaListaChar"/>
    <w:uiPriority w:val="34"/>
    <w:qFormat/>
    <w:rsid w:val="00593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4F2D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127C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">
    <w:name w:val="texto"/>
    <w:basedOn w:val="Fontepargpadro"/>
    <w:rsid w:val="00127CF4"/>
  </w:style>
  <w:style w:type="character" w:styleId="Hyperlink">
    <w:name w:val="Hyperlink"/>
    <w:basedOn w:val="Fontepargpadro"/>
    <w:uiPriority w:val="99"/>
    <w:unhideWhenUsed/>
    <w:rsid w:val="00DE060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666D"/>
  </w:style>
  <w:style w:type="paragraph" w:styleId="SemEspaamento">
    <w:name w:val="No Spacing"/>
    <w:uiPriority w:val="1"/>
    <w:qFormat/>
    <w:rsid w:val="00E82F3B"/>
    <w:pPr>
      <w:spacing w:after="0" w:line="240" w:lineRule="auto"/>
    </w:pPr>
  </w:style>
  <w:style w:type="paragraph" w:customStyle="1" w:styleId="Default">
    <w:name w:val="Default"/>
    <w:rsid w:val="00E82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E82F3B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C5F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PargrafodaListaChar">
    <w:name w:val="Parágrafo da Lista Char"/>
    <w:aliases w:val="Titulo Edital Char"/>
    <w:link w:val="PargrafodaLista"/>
    <w:uiPriority w:val="34"/>
    <w:locked/>
    <w:rsid w:val="00E613C4"/>
  </w:style>
  <w:style w:type="character" w:styleId="Forte">
    <w:name w:val="Strong"/>
    <w:basedOn w:val="Fontepargpadro"/>
    <w:uiPriority w:val="22"/>
    <w:qFormat/>
    <w:rsid w:val="00971450"/>
    <w:rPr>
      <w:b/>
      <w:bCs/>
    </w:rPr>
  </w:style>
  <w:style w:type="paragraph" w:customStyle="1" w:styleId="Nivel1">
    <w:name w:val="Nivel1"/>
    <w:basedOn w:val="Ttulo1"/>
    <w:qFormat/>
    <w:rsid w:val="007923D3"/>
    <w:pPr>
      <w:numPr>
        <w:numId w:val="11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7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6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8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7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8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29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16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3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56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33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03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2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22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78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0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777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26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182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8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6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085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4292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019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927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85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43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4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72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6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595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1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0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1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59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71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6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479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3718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23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90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45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410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196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1203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6811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2743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066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co.anp.gov.br/include/Resumo_Semanal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eco.anp.gov.br/include/Resumo_Semanal_Index.as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C28A-9EB9-4BBF-955D-0EE90AB7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Jonatan Setubal</cp:lastModifiedBy>
  <cp:revision>8</cp:revision>
  <cp:lastPrinted>2021-11-10T19:24:00Z</cp:lastPrinted>
  <dcterms:created xsi:type="dcterms:W3CDTF">2020-11-18T22:23:00Z</dcterms:created>
  <dcterms:modified xsi:type="dcterms:W3CDTF">2021-11-10T20:24:00Z</dcterms:modified>
</cp:coreProperties>
</file>